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E" w:rsidRDefault="004310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31073">
        <w:rPr>
          <w:rFonts w:ascii="Times New Roman" w:hAnsi="Times New Roman" w:cs="Times New Roman"/>
          <w:sz w:val="28"/>
          <w:szCs w:val="28"/>
          <w:u w:val="single"/>
        </w:rPr>
        <w:t>Классный руководитель Филиппова Н.А.</w:t>
      </w:r>
    </w:p>
    <w:p w:rsidR="00431073" w:rsidRDefault="00431073" w:rsidP="00431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на тему: </w:t>
      </w:r>
    </w:p>
    <w:p w:rsidR="00431073" w:rsidRDefault="00431073" w:rsidP="004310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«Нам решать</w:t>
      </w:r>
      <w:r w:rsidR="000D494A">
        <w:rPr>
          <w:rFonts w:ascii="Times New Roman" w:hAnsi="Times New Roman" w:cs="Times New Roman"/>
          <w:sz w:val="28"/>
          <w:szCs w:val="28"/>
        </w:rPr>
        <w:t>! СПИД:</w:t>
      </w:r>
      <w:r>
        <w:rPr>
          <w:rFonts w:ascii="Times New Roman" w:hAnsi="Times New Roman" w:cs="Times New Roman"/>
          <w:sz w:val="28"/>
          <w:szCs w:val="28"/>
        </w:rPr>
        <w:t xml:space="preserve"> актуальные вопросы»</w:t>
      </w:r>
    </w:p>
    <w:p w:rsidR="00431073" w:rsidRPr="009C26F9" w:rsidRDefault="00431073" w:rsidP="0043107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26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Ошибка никогда не может стать истиной, сколько бы ее не повторяли.</w:t>
      </w:r>
      <w:r w:rsidRPr="009C26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Истина никогда не может быть ошибочна, даже если ее никто никогда не слышал.</w:t>
      </w:r>
    </w:p>
    <w:p w:rsidR="00431073" w:rsidRDefault="00431073" w:rsidP="00431073">
      <w:pPr>
        <w:jc w:val="right"/>
        <w:rPr>
          <w:rFonts w:ascii="Times New Roman" w:hAnsi="Times New Roman" w:cs="Times New Roman"/>
          <w:sz w:val="28"/>
          <w:szCs w:val="28"/>
        </w:rPr>
      </w:pPr>
      <w:r w:rsidRPr="009C26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Махатма Ганди</w:t>
      </w:r>
    </w:p>
    <w:p w:rsidR="00431073" w:rsidRDefault="00431073" w:rsidP="004310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0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0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убеждение в необходимости избегать форм поведения, связанных с неоправданным риском для здоровья и жизни.</w:t>
      </w:r>
    </w:p>
    <w:p w:rsidR="00CB6D55" w:rsidRDefault="00431073" w:rsidP="00CB6D5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CB6D55" w:rsidRPr="00CB6D55" w:rsidRDefault="00431073" w:rsidP="00431073">
      <w:pPr>
        <w:pStyle w:val="a5"/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всей совокупности знаний учащихся о ВИЧ–инфекции и СПИДе (сущность, способы заражения, сопутствующие заболевания, ситуация по ВИЧ–инфекции в мире и в России, профилактика).</w:t>
      </w:r>
    </w:p>
    <w:p w:rsidR="00CB6D55" w:rsidRPr="00CB6D55" w:rsidRDefault="00CB6D55" w:rsidP="00CB6D55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собственной модели поведения в критической ситуации.</w:t>
      </w:r>
    </w:p>
    <w:p w:rsidR="00CB6D55" w:rsidRPr="00CB6D55" w:rsidRDefault="00CB6D55" w:rsidP="00CB6D55">
      <w:pPr>
        <w:pStyle w:val="a5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и уточнение существующих представлений школьников о ВИЧ–инфекции и СПИДе</w:t>
      </w:r>
    </w:p>
    <w:p w:rsidR="00CB6D55" w:rsidRPr="00CB6D55" w:rsidRDefault="00CB6D55" w:rsidP="00CB6D5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полученного опыта</w:t>
      </w:r>
    </w:p>
    <w:p w:rsidR="00431073" w:rsidRPr="00431073" w:rsidRDefault="00431073" w:rsidP="004310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7"/>
        <w:gridCol w:w="7448"/>
      </w:tblGrid>
      <w:tr w:rsidR="00431073" w:rsidRPr="00431073" w:rsidTr="00475CC8">
        <w:tc>
          <w:tcPr>
            <w:tcW w:w="0" w:type="auto"/>
            <w:shd w:val="clear" w:color="auto" w:fill="auto"/>
            <w:hideMark/>
          </w:tcPr>
          <w:p w:rsidR="00431073" w:rsidRPr="00431073" w:rsidRDefault="00431073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0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0" w:type="auto"/>
            <w:shd w:val="clear" w:color="auto" w:fill="auto"/>
            <w:hideMark/>
          </w:tcPr>
          <w:p w:rsidR="00431073" w:rsidRPr="00431073" w:rsidRDefault="00431073" w:rsidP="00431073">
            <w:pPr>
              <w:spacing w:before="100" w:beforeAutospacing="1" w:after="100" w:afterAutospacing="1" w:line="24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проектор, презентация, карточки</w:t>
            </w:r>
            <w:r w:rsidRPr="00431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изображением компании подростков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текст «История Томаса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выдержки из Всеобщей декларации прав больных СПИДом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ВИЧинфицированных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тесты  «Пути переноса ВИЧ» </w:t>
            </w:r>
          </w:p>
          <w:p w:rsidR="0003421C" w:rsidRPr="0003421C" w:rsidRDefault="0003421C" w:rsidP="0003421C">
            <w:pPr>
              <w:spacing w:before="100" w:beforeAutospacing="1" w:after="100" w:afterAutospacing="1" w:line="240" w:lineRule="atLeast"/>
              <w:ind w:left="-21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:rsidR="0003421C" w:rsidRDefault="0003421C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1C" w:rsidRDefault="0003421C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1C" w:rsidRDefault="0003421C" w:rsidP="0003421C">
      <w:pPr>
        <w:spacing w:before="100" w:beforeAutospacing="1" w:after="100" w:afterAutospacing="1" w:line="240" w:lineRule="atLeast"/>
        <w:ind w:lef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03421C" w:rsidRDefault="0003421C" w:rsidP="0003421C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(Класс делится на 4 группы заранее)</w:t>
      </w:r>
    </w:p>
    <w:p w:rsidR="0003421C" w:rsidRDefault="0003421C" w:rsidP="0003421C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предлагает прослушать внимательно рассказ, чтобы затем обсудить его содержание.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Каждую ночь приходит страх. Тогда Томас бредет в спальню своей </w:t>
      </w:r>
      <w:proofErr w:type="spell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пережила много таких ночей и знает, что надо делать. Она встает и обнимает своего сына. Это длится 2, 3 минуты, пока он немного не успокоиться.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Томас С. из Берлина, ему 25 лет. Он страдает синдромом приобретенного иммунодефицита – приобретенной слабостью иммунитета. СПИД? Томас думает, что это еще не доказано на 100%. “Врачи честны по отношению ко мне, – говорит он, – Я даже надеюсь, что выйду из трудной ситуации”. Лицо Томаса в морщинах, с впалыми щеками. В течение 4–х месяцев он сильно похудел, потеряв треть своего веса. В начале 1974 г. Томаса поместили в больницу. У него не было сильных жалоб. Ему только нездоровилось, и поэтому он хотел обследоваться. В больнице значительных отклонений в его здоровье не обнаружили. Поскольку Томас почувствовал себя лучше, через 3 дня он собрал свои вещи и выписался из больницы.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Томас уже знал, что в его организм попал вирус, называемый ВИЧ (вирус иммунодефицита человека), который может вызвать заболевание СПИДом. В Америке по поводу этого заболевания была поднята большая тревога, и он решил проверить себя. Результаты анализа соответствовали его опасениям: в крови были обнаружены антитела. Тест на ВИЧ оказался положительным. Однако врач сказал Томасу, что между временем заражения и началом болезни могут пройти месяцы и даже годы. Томас узнал также, что фактически только часть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заболевает СПИДом.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неделю после выхода из больницы у парня случился приступ лихорадки, на следующий день началась сильная головная боль и расстройство желудка, причем обычно используемые в таких случаях таблетки не помогали. Ему вновь пришлось ложиться в больницу. При поступлении в стационар в карте записали: “Пациент дезориентирован и сильно заторможен. Ухудшился аппетит. Головная боль. Язык с белым налетом. Диагноз – токсоплазмоз”. При обследовании врачи обнаружили еще и тяжелый гепатит. Теперь Томас чувствовал себя значительно хуже.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приобретенный иммунодефицит лечить пока не могут, врачи искали пути помочь Томасу. Ему давали таблетки. Он не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желудок был расстроен. В первые недели он еще вставал с постели, но с каждым днем становился все слабее. Однажды в туалете случился коллапс: начались судороги, и он упал. После этого Томас около месяца не вставал с постели. Но мать продолжала бороться за его жизнь. Каждый день она появлялась в больнице с термосом свежего бульона, хотя лечащий врач считал, что больному осталось жить несколько дней. Но Томас снова встал на ноги. Первого мая 1985 г. его выписали из больницы.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 почувствовал силы и даже немного поправился. Он пытался совершать маленькие прогулки по улице, однако уже через пару сотен метров силы покидали его. Раньше этого парня можно было сравнить с дубом, а теперь от него осталась только тень. Боль не покидала его. Ему стало трудно скрывать свои мысли. Он сказал: “Мне безразлично, что случится. Если это должно произойти, то я не хочу умереть в больнице”.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Томас С. умер дома.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</w:t>
      </w: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073" w:rsidRPr="00CB6D55" w:rsidRDefault="00CB6D55" w:rsidP="00CB6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Какую информацию о СПИДе и состоянии пациента Томаса содержит это сообщение?</w:t>
      </w:r>
    </w:p>
    <w:p w:rsidR="00CB6D55" w:rsidRPr="00CB6D55" w:rsidRDefault="00CB6D55" w:rsidP="00CB6D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Объяснение учителя</w:t>
      </w: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ходу объяснения учащиеся слушают и записывают в тетрадь схемы, таблицы и ключевые слова по теме):</w:t>
      </w:r>
    </w:p>
    <w:p w:rsidR="00CB6D55" w:rsidRPr="00CB6D55" w:rsidRDefault="00CB6D55" w:rsidP="00CB6D5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Ошибка никогда не может стать истиной, сколько бы ее не повторяли.</w:t>
      </w:r>
      <w:r w:rsidRPr="00CB6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Истина никогда не может быть ошибочна, даже если ее никто никогда не слышал.</w:t>
      </w:r>
    </w:p>
    <w:p w:rsidR="00CB6D55" w:rsidRPr="00CB6D55" w:rsidRDefault="00CB6D55" w:rsidP="00CB6D5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Махатма Ганди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СПИДа было предсказано еще в начале семидесятых годов 20 века. Краткая формулировка прогноза гласила: “В 80–е годы может появиться гриппоподобное заболевание с высокой летальностью”. Предсказание основывалось на двух экологических правилах. Первое: ниша не может пустовать. Второе: пустующую нишу быстрее всего заполняет мелкий по размерам, очень изменчивый и эволюционно более примитивный организм.</w:t>
      </w:r>
    </w:p>
    <w:p w:rsidR="00D343A3" w:rsidRDefault="00CB6D55" w:rsidP="00D343A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ниша начала пустеть в результате успехов медицины, когда многие возбудители инфекционных заболеваний были уничтожены практически полностью. Меры по их уничтожению были применены быстрые и верные, но стратегия была рискованная: в борьбе с инфекциями следовало опасаться абсолютной победы – полного уничтожения инфекций. Не остереглись. “Дремавший на задворках биосферы” ВИЧ стал быстро </w:t>
      </w:r>
      <w:r w:rsidR="00D343A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анимать освободившуюся экологическую нишу…(рис.1,2)</w:t>
      </w:r>
    </w:p>
    <w:p w:rsidR="00CB6D55" w:rsidRPr="00CB6D55" w:rsidRDefault="00CB6D55" w:rsidP="00D343A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472A3" wp14:editId="426E970E">
            <wp:extent cx="2268747" cy="3694094"/>
            <wp:effectExtent l="0" t="0" r="0" b="1905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5" cy="369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3A3" w:rsidRPr="00CB6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CDBF8" wp14:editId="641F70FD">
            <wp:extent cx="2124870" cy="3683480"/>
            <wp:effectExtent l="0" t="0" r="889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35" cy="368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5" w:rsidRPr="00CB6D55" w:rsidRDefault="00CB6D55" w:rsidP="00CB6D5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обнаружили ВИЧ во всех биологических жидкостях инфицированных пациентов. В то же время было установлено, что концентрация вируса в отдельных жидкостях различно.</w:t>
      </w:r>
    </w:p>
    <w:tbl>
      <w:tblPr>
        <w:tblW w:w="8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9"/>
        <w:gridCol w:w="5871"/>
      </w:tblGrid>
      <w:tr w:rsidR="00CB6D55" w:rsidRPr="00CB6D55" w:rsidTr="00475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вируса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обитания</w:t>
            </w:r>
          </w:p>
        </w:tc>
      </w:tr>
      <w:tr w:rsidR="00CB6D55" w:rsidRPr="00CB6D55" w:rsidTr="00475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Кровь, семенная жидкость</w:t>
            </w:r>
          </w:p>
        </w:tc>
      </w:tr>
      <w:tr w:rsidR="00CB6D55" w:rsidRPr="00CB6D55" w:rsidTr="00475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Вагинальная жидкость, материнское молоко</w:t>
            </w:r>
          </w:p>
        </w:tc>
      </w:tr>
      <w:tr w:rsidR="00CB6D55" w:rsidRPr="00CB6D55" w:rsidTr="00475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Моча, экскременты</w:t>
            </w:r>
          </w:p>
        </w:tc>
      </w:tr>
      <w:tr w:rsidR="00CB6D55" w:rsidRPr="00CB6D55" w:rsidTr="00475C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Пот, слюна, слезы, носовой секрет</w:t>
            </w:r>
          </w:p>
        </w:tc>
      </w:tr>
    </w:tbl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Заразиться ВИЧ не так уж легко. Вирус чрезвычайно чувствителен и сохраняет жизнеспособность вне человеческого тела лишь в стерильных условиях, например в колбе. Будучи помещенным в пространство без доступа воздуха, вирус погибает. Обычные гигиенические меры в быту и в больнице также быстро делают вирус безвредным.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убить возбудителя СПИДа?</w:t>
      </w: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60"/>
        <w:gridCol w:w="6425"/>
      </w:tblGrid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50–70° спирт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несколько секунд</w:t>
            </w:r>
          </w:p>
        </w:tc>
      </w:tr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Попадание в </w:t>
            </w:r>
            <w:proofErr w:type="spellStart"/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желудочно</w:t>
            </w:r>
            <w:proofErr w:type="spellEnd"/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–кишечный тракт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разрушается пищеварительными ферментами и соляной кислотой</w:t>
            </w:r>
          </w:p>
        </w:tc>
      </w:tr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t°=56°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минут</w:t>
            </w:r>
          </w:p>
        </w:tc>
      </w:tr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Попадание на кожу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20 минут уничтожается ферментами бактерий, паразитирующих на коже</w:t>
            </w:r>
          </w:p>
        </w:tc>
      </w:tr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Кипячение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мгновенно</w:t>
            </w:r>
          </w:p>
        </w:tc>
      </w:tr>
      <w:tr w:rsidR="00CB6D55" w:rsidRPr="00CB6D55" w:rsidTr="00475CC8"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Дезинфицирующие средства (хлорамин, хлорная известь)</w:t>
            </w:r>
          </w:p>
        </w:tc>
        <w:tc>
          <w:tcPr>
            <w:tcW w:w="3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6D55" w:rsidRPr="00CB6D55" w:rsidRDefault="00CB6D55" w:rsidP="0047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мгновенно</w:t>
            </w:r>
          </w:p>
        </w:tc>
      </w:tr>
    </w:tbl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возможно лишь тогда, когда определенное количество вируса находится в организме. Посредством биологических жидкостей тела, которые содержат лишь ничтожное количество вируса, заражение практически исключено. Слюна содержит, кроме того, эндогенные вещества, которые обладают защитным действием, поэтому и без того малое количество вируса становится неопасным.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может переноситься в том случае, если жидкости тела с высокой концентрацией вируса проникают прямо в кровяное русло человека, </w:t>
      </w: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 при микроскопических, незаметных трещинах слизистых оболочек прямой кишки (которая особенно предрасположена к повреждению), женских и мужских половых органов, а также через шприц, в котором находятся остатки зараженной крови.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Контрольное задание</w:t>
      </w: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предложенных тестах укажите знаком “+” или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“–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” в какой ситуации возможен перенос ВИЧ, а в какой – нет.</w:t>
      </w:r>
    </w:p>
    <w:p w:rsidR="00CB6D55" w:rsidRPr="00CB6D55" w:rsidRDefault="00CB6D55" w:rsidP="00CB6D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“Пути переноса ВИЧ”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Рукопожатие, объятия, поцелуй в щеку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матери к ребенку (в утробе, при родах, при кормлении грудью)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Чихание, кашель, через слюну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многоразовой посуды в столовой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контакты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туалеты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и проживание с зараженными людьми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больными СПИДом при соблюдении гигиенических норм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наркоманами общих игл для инъекций</w:t>
      </w:r>
    </w:p>
    <w:p w:rsidR="00CB6D55" w:rsidRPr="00CB6D55" w:rsidRDefault="00CB6D55" w:rsidP="00CB6D55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Страстный поцелуй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проверка результатов, исправление ошибок.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получают карты (рис. № 3), на которых изображена компания подростков и дана инструкция к работе. Необходимо проделать все описываемые действия и сделать вывод (заслушать одного ученика).</w:t>
      </w:r>
    </w:p>
    <w:p w:rsidR="00CB6D55" w:rsidRPr="00CB6D55" w:rsidRDefault="00CB6D55" w:rsidP="00CB6D5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C9E6C" wp14:editId="54169390">
            <wp:extent cx="5822830" cy="2587925"/>
            <wp:effectExtent l="0" t="0" r="6985" b="3175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03" cy="259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D55" w:rsidRPr="00CB6D55" w:rsidRDefault="00CB6D55" w:rsidP="00CB6D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Инструкция:</w:t>
      </w:r>
    </w:p>
    <w:p w:rsidR="00CB6D55" w:rsidRPr="00CB6D55" w:rsidRDefault="00CB6D55" w:rsidP="00CB6D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компания подростков. У каждого из них номер от 1 до 15. Известно, что:</w:t>
      </w:r>
    </w:p>
    <w:p w:rsidR="00CB6D55" w:rsidRPr="00CB6D55" w:rsidRDefault="00CB6D55" w:rsidP="00CB6D55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№1–соблюдает целомудрие (такой человек есть в любой компании)</w:t>
      </w:r>
    </w:p>
    <w:p w:rsidR="00CB6D55" w:rsidRPr="00CB6D55" w:rsidRDefault="00CB6D55" w:rsidP="00CB6D5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и 3–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влюблены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верны друг другу. Обведи их кружком.</w:t>
      </w:r>
    </w:p>
    <w:p w:rsidR="00CB6D55" w:rsidRPr="00CB6D55" w:rsidRDefault="00CB6D55" w:rsidP="00CB6D5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подростки сексуально “общаются”. Они легкомысленно меняют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никто из них не знает, что один уже инфицирован ВИЧ. Пометь его особо (например, красным цветом).</w:t>
      </w:r>
    </w:p>
    <w:p w:rsidR="00CB6D55" w:rsidRPr="00CB6D55" w:rsidRDefault="00CB6D55" w:rsidP="00CB6D55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карандаш и соедини линиями партнеров (кроме № 1,2,3).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Делай так 3 раза, каждый раз образуя новые пары, не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зараженного (лучше разными цветами).</w:t>
      </w:r>
    </w:p>
    <w:p w:rsidR="00CB6D55" w:rsidRPr="00CB6D55" w:rsidRDefault="00CB6D55" w:rsidP="00CB6D55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отметь тех, кто контактировал с ВИЧ–инфицированным, и тех, кто был в контакте с ними.</w:t>
      </w:r>
      <w:proofErr w:type="gramEnd"/>
    </w:p>
    <w:p w:rsidR="00CB6D55" w:rsidRPr="00CB6D55" w:rsidRDefault="00CB6D55" w:rsidP="00CB6D5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Какой получился результат?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1,2,3 благодаря своему выбору не подвергались риску, они здоровы и спокойны.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остальные?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</w:t>
      </w:r>
      <w:proofErr w:type="gramStart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proofErr w:type="gramEnd"/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был в этой игре?</w:t>
      </w:r>
    </w:p>
    <w:p w:rsidR="00CB6D55" w:rsidRPr="00CB6D55" w:rsidRDefault="00CB6D55" w:rsidP="00CB6D5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Выиграл ты или проиграл?</w:t>
      </w:r>
    </w:p>
    <w:p w:rsidR="00CB6D55" w:rsidRDefault="00CB6D55" w:rsidP="00CB6D55">
      <w:pPr>
        <w:spacing w:after="120" w:line="240" w:lineRule="auto"/>
        <w:jc w:val="center"/>
        <w:rPr>
          <w:u w:val="single"/>
        </w:rPr>
      </w:pPr>
      <w:r w:rsidRPr="00CB6D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и прими решение!</w:t>
      </w:r>
    </w:p>
    <w:p w:rsidR="00CB6D55" w:rsidRDefault="00CB6D55" w:rsidP="00CB6D55">
      <w:pPr>
        <w:rPr>
          <w:u w:val="single"/>
        </w:rPr>
      </w:pPr>
    </w:p>
    <w:p w:rsidR="00CB6D55" w:rsidRDefault="00CB6D55" w:rsidP="00CB6D55">
      <w:pPr>
        <w:rPr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6D55" w:rsidTr="00CB6D55">
        <w:tc>
          <w:tcPr>
            <w:tcW w:w="3190" w:type="dxa"/>
          </w:tcPr>
          <w:p w:rsidR="00CB6D55" w:rsidRPr="00CB6D55" w:rsidRDefault="00CB6D55" w:rsidP="00475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</w:t>
            </w:r>
          </w:p>
        </w:tc>
        <w:tc>
          <w:tcPr>
            <w:tcW w:w="3190" w:type="dxa"/>
          </w:tcPr>
          <w:p w:rsidR="00CB6D55" w:rsidRPr="00CB6D55" w:rsidRDefault="00CB6D55" w:rsidP="00475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Аргументы в защиту</w:t>
            </w:r>
          </w:p>
        </w:tc>
        <w:tc>
          <w:tcPr>
            <w:tcW w:w="3191" w:type="dxa"/>
          </w:tcPr>
          <w:p w:rsidR="00CB6D55" w:rsidRPr="00CB6D55" w:rsidRDefault="00CB6D55" w:rsidP="00475CC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Контраргументы</w:t>
            </w:r>
          </w:p>
        </w:tc>
      </w:tr>
      <w:tr w:rsidR="00CB6D55" w:rsidTr="00CB6D55"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Контроль:</w:t>
            </w: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необходимо создать жесткую систему контроля, сокращающую до минимума возможность заражения СПИДом здоровых людей через нормативно–правовое регулирование и систему контроля.</w:t>
            </w:r>
          </w:p>
        </w:tc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6D55" w:rsidTr="00CB6D55"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Реабилитация</w:t>
            </w: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люди, больные СПИДом, – полноправные граждане общества, они нуждаются в медицинской и социальной помощи.</w:t>
            </w:r>
          </w:p>
        </w:tc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6D55" w:rsidTr="00CB6D55"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Просвещение</w:t>
            </w: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системы информированности населения и формирование положительных нравственных ценностей</w:t>
            </w:r>
          </w:p>
        </w:tc>
        <w:tc>
          <w:tcPr>
            <w:tcW w:w="3190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</w:tcPr>
          <w:p w:rsidR="00CB6D55" w:rsidRPr="00CB6D55" w:rsidRDefault="00CB6D55" w:rsidP="00475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B6D55" w:rsidRDefault="00CB6D55" w:rsidP="00CB6D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hAnsi="Times New Roman" w:cs="Times New Roman"/>
          <w:sz w:val="28"/>
          <w:szCs w:val="28"/>
        </w:rPr>
        <w:t>Учитель</w:t>
      </w: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слушает, как  ученики обсуждают свои ответы в группах открыто и не оказывают давление на мнение товарищей. Они должны </w:t>
      </w:r>
      <w:proofErr w:type="gramStart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соглашаться /не соглашаться</w:t>
      </w:r>
      <w:proofErr w:type="gramEnd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идеями, а не с людьми, которые их вызывают.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иметь возможность высказаться. Во время дискуссии с классом убедитесь, что все идеи были рассмотрены внимательно, и ничье мнение не было воспринято с насмешкой.</w:t>
      </w:r>
    </w:p>
    <w:p w:rsid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тему, которую мы сейчас обсудили.</w:t>
      </w:r>
    </w:p>
    <w:p w:rsidR="0003421C" w:rsidRPr="0003421C" w:rsidRDefault="0003421C" w:rsidP="000342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написания </w:t>
      </w:r>
      <w:proofErr w:type="spellStart"/>
      <w:r w:rsidRPr="0003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синквейна</w:t>
      </w:r>
      <w:proofErr w:type="spellEnd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строк:</w:t>
      </w:r>
    </w:p>
    <w:p w:rsidR="0003421C" w:rsidRPr="0003421C" w:rsidRDefault="0003421C" w:rsidP="0003421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(одно слово)</w:t>
      </w:r>
    </w:p>
    <w:p w:rsidR="0003421C" w:rsidRPr="0003421C" w:rsidRDefault="0003421C" w:rsidP="0003421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(два слова)</w:t>
      </w:r>
    </w:p>
    <w:p w:rsidR="0003421C" w:rsidRPr="0003421C" w:rsidRDefault="0003421C" w:rsidP="0003421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(три слова)</w:t>
      </w:r>
    </w:p>
    <w:p w:rsidR="0003421C" w:rsidRPr="0003421C" w:rsidRDefault="0003421C" w:rsidP="0003421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(из четырех слов)</w:t>
      </w:r>
    </w:p>
    <w:p w:rsidR="0003421C" w:rsidRPr="0003421C" w:rsidRDefault="0003421C" w:rsidP="0003421C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существительное (одно слово)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и глаголы должны раскрывать понятие, а предложение – иметь смысловой характер.</w:t>
      </w:r>
    </w:p>
    <w:p w:rsidR="0003421C" w:rsidRPr="0003421C" w:rsidRDefault="0003421C" w:rsidP="0003421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</w:t>
      </w:r>
      <w:proofErr w:type="spellStart"/>
      <w:r w:rsidRPr="000342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синквейна</w:t>
      </w:r>
      <w:proofErr w:type="spellEnd"/>
      <w:r w:rsidRPr="0003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 данной теме: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1.СПИД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Опасный, смертельный.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Калечит, уродует, разрушает.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Распространяется из–за невежества.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Боль.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группа пишет </w:t>
      </w:r>
      <w:proofErr w:type="gramStart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представители зачитывают варианты.</w:t>
      </w:r>
    </w:p>
    <w:p w:rsidR="009D0E46" w:rsidRDefault="0003421C" w:rsidP="009D0E4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</w:t>
      </w:r>
      <w:r w:rsidR="009D0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3421C" w:rsidRPr="0003421C" w:rsidRDefault="0003421C" w:rsidP="009D0E4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“Природа не терпит пустоты”: пустующая экологическая ниша непременно “заполняется” другой живой системой.</w:t>
      </w:r>
    </w:p>
    <w:p w:rsidR="0003421C" w:rsidRPr="0003421C" w:rsidRDefault="0003421C" w:rsidP="0003421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СПИД – это не только вирусная или социальная болезнь. СПИД – это многофакторный процесс.</w:t>
      </w:r>
    </w:p>
    <w:p w:rsidR="0003421C" w:rsidRPr="0003421C" w:rsidRDefault="0003421C" w:rsidP="0003421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могут предотвратить передачу ВИЧ только тогда, когда они владеют точной информацией и навыками в принятии решений, позволяющими умело ей пользоваться.</w:t>
      </w:r>
    </w:p>
    <w:p w:rsidR="0003421C" w:rsidRPr="0003421C" w:rsidRDefault="0003421C" w:rsidP="0003421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 может заболеть любой человек, совершающий поступки, граничащие с риском заражения ВИЧ. Никто не застрахован от болезни, если подвергает себя риску.</w:t>
      </w:r>
    </w:p>
    <w:p w:rsidR="0003421C" w:rsidRPr="0003421C" w:rsidRDefault="0003421C" w:rsidP="0003421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сам отвечает за свои поступки.</w:t>
      </w:r>
    </w:p>
    <w:p w:rsidR="0003421C" w:rsidRPr="0003421C" w:rsidRDefault="0003421C" w:rsidP="0003421C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– Всемирный день борьбы со СПИДом.</w:t>
      </w:r>
    </w:p>
    <w:p w:rsidR="0003421C" w:rsidRPr="0003421C" w:rsidRDefault="0003421C" w:rsidP="0003421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НАМ РЕШАТЬ!</w:t>
      </w:r>
      <w:bookmarkStart w:id="0" w:name="_GoBack"/>
      <w:bookmarkEnd w:id="0"/>
    </w:p>
    <w:sectPr w:rsidR="0003421C" w:rsidRPr="000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CD2"/>
    <w:multiLevelType w:val="hybridMultilevel"/>
    <w:tmpl w:val="A28AE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6130"/>
    <w:multiLevelType w:val="multilevel"/>
    <w:tmpl w:val="81C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33CF"/>
    <w:multiLevelType w:val="multilevel"/>
    <w:tmpl w:val="B0D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B0B05"/>
    <w:multiLevelType w:val="multilevel"/>
    <w:tmpl w:val="BEBC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F6DAE"/>
    <w:multiLevelType w:val="multilevel"/>
    <w:tmpl w:val="1BC4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30600"/>
    <w:multiLevelType w:val="multilevel"/>
    <w:tmpl w:val="DB92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66DAD"/>
    <w:multiLevelType w:val="hybridMultilevel"/>
    <w:tmpl w:val="8B2A5F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D2BB5"/>
    <w:multiLevelType w:val="multilevel"/>
    <w:tmpl w:val="E21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E4B13"/>
    <w:multiLevelType w:val="multilevel"/>
    <w:tmpl w:val="BAC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D259C"/>
    <w:multiLevelType w:val="multilevel"/>
    <w:tmpl w:val="3B42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73"/>
    <w:rsid w:val="0003421C"/>
    <w:rsid w:val="000D494A"/>
    <w:rsid w:val="00431073"/>
    <w:rsid w:val="005E6D83"/>
    <w:rsid w:val="009D0E46"/>
    <w:rsid w:val="00CB6D55"/>
    <w:rsid w:val="00D343A3"/>
    <w:rsid w:val="00DB4B65"/>
    <w:rsid w:val="00F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D55"/>
    <w:pPr>
      <w:ind w:left="720"/>
      <w:contextualSpacing/>
    </w:pPr>
  </w:style>
  <w:style w:type="table" w:styleId="a6">
    <w:name w:val="Table Grid"/>
    <w:basedOn w:val="a1"/>
    <w:uiPriority w:val="59"/>
    <w:rsid w:val="00CB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D55"/>
    <w:pPr>
      <w:ind w:left="720"/>
      <w:contextualSpacing/>
    </w:pPr>
  </w:style>
  <w:style w:type="table" w:styleId="a6">
    <w:name w:val="Table Grid"/>
    <w:basedOn w:val="a1"/>
    <w:uiPriority w:val="59"/>
    <w:rsid w:val="00CB6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3</cp:revision>
  <dcterms:created xsi:type="dcterms:W3CDTF">2013-11-25T14:07:00Z</dcterms:created>
  <dcterms:modified xsi:type="dcterms:W3CDTF">2013-12-10T15:04:00Z</dcterms:modified>
</cp:coreProperties>
</file>